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A7" w:rsidRDefault="00E671A7" w:rsidP="002F4E51">
      <w:pPr>
        <w:widowControl w:val="0"/>
        <w:autoSpaceDE w:val="0"/>
        <w:autoSpaceDN w:val="0"/>
        <w:adjustRightInd w:val="0"/>
        <w:spacing w:before="100" w:after="0" w:line="240" w:lineRule="auto"/>
        <w:ind w:left="720" w:right="-20"/>
        <w:rPr>
          <w:rFonts w:ascii="Times New Roman" w:hAnsi="Times New Roman" w:cs="Times New Roman"/>
          <w:sz w:val="20"/>
          <w:szCs w:val="20"/>
        </w:rPr>
      </w:pPr>
      <w:r>
        <w:rPr>
          <w:rFonts w:ascii="Times New Roman" w:hAnsi="Times New Roman" w:cs="Times New Roman"/>
          <w:noProof/>
          <w:sz w:val="24"/>
          <w:szCs w:val="24"/>
        </w:rPr>
        <w:drawing>
          <wp:inline distT="0" distB="0" distL="0" distR="0">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2F4E51">
        <w:rPr>
          <w:rFonts w:ascii="Times New Roman" w:hAnsi="Times New Roman" w:cs="Times New Roman"/>
          <w:noProof/>
          <w:sz w:val="20"/>
          <w:szCs w:val="20"/>
        </w:rPr>
        <w:t xml:space="preserve">                                                     </w:t>
      </w:r>
      <w:r w:rsidR="002F4E51">
        <w:rPr>
          <w:rFonts w:ascii="Times New Roman" w:hAnsi="Times New Roman" w:cs="Times New Roman"/>
          <w:noProof/>
          <w:sz w:val="20"/>
          <w:szCs w:val="20"/>
        </w:rPr>
        <w:drawing>
          <wp:inline distT="0" distB="0" distL="0" distR="0">
            <wp:extent cx="21431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NE logo.JPG"/>
                    <pic:cNvPicPr/>
                  </pic:nvPicPr>
                  <pic:blipFill>
                    <a:blip r:embed="rId8">
                      <a:extLst>
                        <a:ext uri="{28A0092B-C50C-407E-A947-70E740481C1C}">
                          <a14:useLocalDpi xmlns:a14="http://schemas.microsoft.com/office/drawing/2010/main" val="0"/>
                        </a:ext>
                      </a:extLst>
                    </a:blip>
                    <a:stretch>
                      <a:fillRect/>
                    </a:stretch>
                  </pic:blipFill>
                  <pic:spPr>
                    <a:xfrm>
                      <a:off x="0" y="0"/>
                      <a:ext cx="2143125" cy="1000125"/>
                    </a:xfrm>
                    <a:prstGeom prst="rect">
                      <a:avLst/>
                    </a:prstGeom>
                  </pic:spPr>
                </pic:pic>
              </a:graphicData>
            </a:graphic>
          </wp:inline>
        </w:drawing>
      </w:r>
    </w:p>
    <w:p w:rsidR="002F4E51" w:rsidRDefault="002F4E51" w:rsidP="003E0A1D">
      <w:pPr>
        <w:widowControl w:val="0"/>
        <w:autoSpaceDE w:val="0"/>
        <w:autoSpaceDN w:val="0"/>
        <w:adjustRightInd w:val="0"/>
        <w:spacing w:before="2" w:after="0" w:line="240" w:lineRule="auto"/>
        <w:ind w:left="100" w:right="1409"/>
        <w:rPr>
          <w:rFonts w:ascii="Arial" w:hAnsi="Arial" w:cs="Arial"/>
          <w:color w:val="212121"/>
          <w:spacing w:val="1"/>
          <w:sz w:val="19"/>
          <w:szCs w:val="19"/>
        </w:rPr>
      </w:pPr>
    </w:p>
    <w:p w:rsidR="009C3E1B" w:rsidRDefault="009C3E1B" w:rsidP="003E0A1D">
      <w:pPr>
        <w:widowControl w:val="0"/>
        <w:autoSpaceDE w:val="0"/>
        <w:autoSpaceDN w:val="0"/>
        <w:adjustRightInd w:val="0"/>
        <w:spacing w:before="2" w:after="0" w:line="240" w:lineRule="auto"/>
        <w:ind w:left="100" w:right="1409"/>
        <w:rPr>
          <w:rFonts w:ascii="Arial" w:hAnsi="Arial" w:cs="Arial"/>
          <w:color w:val="212121"/>
          <w:spacing w:val="1"/>
          <w:sz w:val="19"/>
          <w:szCs w:val="19"/>
        </w:rPr>
      </w:pPr>
      <w:r>
        <w:rPr>
          <w:rFonts w:ascii="Arial" w:hAnsi="Arial" w:cs="Arial"/>
          <w:color w:val="212121"/>
          <w:spacing w:val="1"/>
          <w:sz w:val="19"/>
          <w:szCs w:val="19"/>
        </w:rPr>
        <w:t>FOR IMMEDIATE RELEASE</w:t>
      </w:r>
    </w:p>
    <w:p w:rsidR="00C031BE" w:rsidRDefault="00E671A7" w:rsidP="00C031B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A74BF">
        <w:rPr>
          <w:rFonts w:ascii="Times New Roman" w:hAnsi="Times New Roman" w:cs="Times New Roman"/>
          <w:sz w:val="20"/>
          <w:szCs w:val="20"/>
        </w:rPr>
        <w:t xml:space="preserve">     </w:t>
      </w:r>
    </w:p>
    <w:p w:rsidR="0002778D" w:rsidRPr="003C5E8B" w:rsidRDefault="003C5E8B" w:rsidP="003C5E8B">
      <w:pPr>
        <w:autoSpaceDE w:val="0"/>
        <w:autoSpaceDN w:val="0"/>
        <w:adjustRightInd w:val="0"/>
        <w:spacing w:after="0" w:line="240" w:lineRule="auto"/>
        <w:jc w:val="center"/>
        <w:rPr>
          <w:rFonts w:ascii="Arial" w:eastAsia="Times New Roman" w:hAnsi="Arial" w:cs="Arial"/>
          <w:b/>
          <w:color w:val="000000"/>
        </w:rPr>
      </w:pPr>
      <w:r w:rsidRPr="003C5E8B">
        <w:rPr>
          <w:rFonts w:ascii="Arial" w:eastAsia="Times New Roman" w:hAnsi="Arial" w:cs="Arial"/>
          <w:b/>
          <w:color w:val="000000"/>
        </w:rPr>
        <w:t xml:space="preserve">Free Speech, Press Groups </w:t>
      </w:r>
      <w:r w:rsidR="003D00C3">
        <w:rPr>
          <w:rFonts w:ascii="Arial" w:eastAsia="Times New Roman" w:hAnsi="Arial" w:cs="Arial"/>
          <w:b/>
          <w:color w:val="000000"/>
        </w:rPr>
        <w:t>Call President</w:t>
      </w:r>
      <w:r w:rsidRPr="003C5E8B">
        <w:rPr>
          <w:rFonts w:ascii="Arial" w:eastAsia="Times New Roman" w:hAnsi="Arial" w:cs="Arial"/>
          <w:b/>
          <w:color w:val="000000"/>
        </w:rPr>
        <w:t>’s Attacks on the Media a Threat to Democracy</w:t>
      </w:r>
    </w:p>
    <w:p w:rsidR="003C5E8B" w:rsidRPr="0077779E" w:rsidRDefault="003C5E8B" w:rsidP="00D84EEF">
      <w:pPr>
        <w:autoSpaceDE w:val="0"/>
        <w:autoSpaceDN w:val="0"/>
        <w:adjustRightInd w:val="0"/>
        <w:spacing w:after="0" w:line="240" w:lineRule="auto"/>
        <w:rPr>
          <w:rFonts w:ascii="Arial" w:eastAsia="Times New Roman" w:hAnsi="Arial" w:cs="Arial"/>
        </w:rPr>
      </w:pPr>
    </w:p>
    <w:p w:rsidR="0002778D" w:rsidRPr="0077779E" w:rsidRDefault="00FB0496" w:rsidP="006937F5">
      <w:pPr>
        <w:autoSpaceDE w:val="0"/>
        <w:autoSpaceDN w:val="0"/>
        <w:adjustRightInd w:val="0"/>
        <w:spacing w:after="0" w:line="240" w:lineRule="auto"/>
        <w:rPr>
          <w:rFonts w:ascii="Arial" w:eastAsia="Times New Roman" w:hAnsi="Arial" w:cs="Arial"/>
        </w:rPr>
      </w:pPr>
      <w:r w:rsidRPr="0077779E">
        <w:rPr>
          <w:rFonts w:ascii="Arial" w:eastAsia="Times New Roman" w:hAnsi="Arial" w:cs="Arial"/>
        </w:rPr>
        <w:t xml:space="preserve">New York, NY, </w:t>
      </w:r>
      <w:r w:rsidR="00762F8C" w:rsidRPr="0077779E">
        <w:rPr>
          <w:rFonts w:ascii="Arial" w:eastAsia="Times New Roman" w:hAnsi="Arial" w:cs="Arial"/>
        </w:rPr>
        <w:t>3/2</w:t>
      </w:r>
      <w:r w:rsidR="00712B35" w:rsidRPr="0077779E">
        <w:rPr>
          <w:rFonts w:ascii="Arial" w:eastAsia="Times New Roman" w:hAnsi="Arial" w:cs="Arial"/>
        </w:rPr>
        <w:t xml:space="preserve">/2017- </w:t>
      </w:r>
      <w:r w:rsidR="00D84EEF" w:rsidRPr="0077779E">
        <w:rPr>
          <w:rFonts w:ascii="Arial" w:eastAsia="Times New Roman" w:hAnsi="Arial" w:cs="Arial"/>
        </w:rPr>
        <w:t>The National Coalition Against Censorship</w:t>
      </w:r>
      <w:r w:rsidR="00D6344C" w:rsidRPr="0077779E">
        <w:rPr>
          <w:rFonts w:ascii="Arial" w:eastAsia="Times New Roman" w:hAnsi="Arial" w:cs="Arial"/>
        </w:rPr>
        <w:t xml:space="preserve"> (NCAC)</w:t>
      </w:r>
      <w:r w:rsidR="00D84EEF" w:rsidRPr="0077779E">
        <w:rPr>
          <w:rFonts w:ascii="Arial" w:eastAsia="Times New Roman" w:hAnsi="Arial" w:cs="Arial"/>
        </w:rPr>
        <w:t xml:space="preserve"> </w:t>
      </w:r>
      <w:r w:rsidR="006937F5" w:rsidRPr="0077779E">
        <w:rPr>
          <w:rFonts w:ascii="Arial" w:eastAsia="Times New Roman" w:hAnsi="Arial" w:cs="Arial"/>
        </w:rPr>
        <w:t xml:space="preserve">and </w:t>
      </w:r>
      <w:r w:rsidR="003D00C3" w:rsidRPr="0077779E">
        <w:rPr>
          <w:rFonts w:ascii="Arial" w:eastAsia="Times New Roman" w:hAnsi="Arial" w:cs="Arial"/>
        </w:rPr>
        <w:t xml:space="preserve">the American Society of News Editors (ASNE), along with more than </w:t>
      </w:r>
      <w:r w:rsidR="00C80E78" w:rsidRPr="0077779E">
        <w:rPr>
          <w:rFonts w:ascii="Arial" w:eastAsia="Times New Roman" w:hAnsi="Arial" w:cs="Arial"/>
        </w:rPr>
        <w:t>80</w:t>
      </w:r>
      <w:r w:rsidR="006A6360" w:rsidRPr="0077779E">
        <w:rPr>
          <w:rFonts w:ascii="Arial" w:eastAsia="Times New Roman" w:hAnsi="Arial" w:cs="Arial"/>
        </w:rPr>
        <w:t xml:space="preserve"> </w:t>
      </w:r>
      <w:r w:rsidR="006937F5" w:rsidRPr="0077779E">
        <w:rPr>
          <w:rFonts w:ascii="Arial" w:eastAsia="Times New Roman" w:hAnsi="Arial" w:cs="Arial"/>
        </w:rPr>
        <w:t>other organizations committed to the First Amendment right of freedom of speech and the press</w:t>
      </w:r>
      <w:r w:rsidR="003D00C3" w:rsidRPr="0077779E">
        <w:rPr>
          <w:rFonts w:ascii="Arial" w:eastAsia="Times New Roman" w:hAnsi="Arial" w:cs="Arial"/>
        </w:rPr>
        <w:t>,</w:t>
      </w:r>
      <w:r w:rsidR="006937F5" w:rsidRPr="0077779E">
        <w:rPr>
          <w:rFonts w:ascii="Arial" w:eastAsia="Times New Roman" w:hAnsi="Arial" w:cs="Arial"/>
        </w:rPr>
        <w:t xml:space="preserve"> condemn </w:t>
      </w:r>
      <w:r w:rsidR="00C534B1" w:rsidRPr="0077779E">
        <w:rPr>
          <w:rFonts w:ascii="Arial" w:eastAsia="Times New Roman" w:hAnsi="Arial" w:cs="Arial"/>
        </w:rPr>
        <w:t xml:space="preserve">efforts </w:t>
      </w:r>
      <w:r w:rsidR="003D00C3" w:rsidRPr="0077779E">
        <w:rPr>
          <w:rFonts w:ascii="Arial" w:eastAsia="Times New Roman" w:hAnsi="Arial" w:cs="Arial"/>
        </w:rPr>
        <w:t>by</w:t>
      </w:r>
      <w:r w:rsidR="00C534B1" w:rsidRPr="0077779E">
        <w:rPr>
          <w:rFonts w:ascii="Arial" w:eastAsia="Times New Roman" w:hAnsi="Arial" w:cs="Arial"/>
        </w:rPr>
        <w:t xml:space="preserve"> the Trump</w:t>
      </w:r>
      <w:r w:rsidR="006937F5" w:rsidRPr="0077779E">
        <w:rPr>
          <w:rFonts w:ascii="Arial" w:eastAsia="Times New Roman" w:hAnsi="Arial" w:cs="Arial"/>
        </w:rPr>
        <w:t xml:space="preserve"> administration to demonize the media and undermine its ability to inform the public about official actions and policies. </w:t>
      </w:r>
      <w:r w:rsidR="003D00C3" w:rsidRPr="0077779E">
        <w:rPr>
          <w:rFonts w:ascii="Arial" w:eastAsia="Times New Roman" w:hAnsi="Arial" w:cs="Arial"/>
        </w:rPr>
        <w:t xml:space="preserve">In a </w:t>
      </w:r>
      <w:r w:rsidR="006937F5" w:rsidRPr="0077779E">
        <w:rPr>
          <w:rFonts w:ascii="Arial" w:eastAsia="Times New Roman" w:hAnsi="Arial" w:cs="Arial"/>
        </w:rPr>
        <w:t>joint statement</w:t>
      </w:r>
      <w:r w:rsidR="003D00C3" w:rsidRPr="0077779E">
        <w:rPr>
          <w:rFonts w:ascii="Arial" w:eastAsia="Times New Roman" w:hAnsi="Arial" w:cs="Arial"/>
        </w:rPr>
        <w:t xml:space="preserve"> released today, the groups</w:t>
      </w:r>
      <w:r w:rsidR="006937F5" w:rsidRPr="0077779E">
        <w:rPr>
          <w:rFonts w:ascii="Arial" w:eastAsia="Times New Roman" w:hAnsi="Arial" w:cs="Arial"/>
        </w:rPr>
        <w:t xml:space="preserve"> stress that the </w:t>
      </w:r>
      <w:r w:rsidR="00444F35" w:rsidRPr="0077779E">
        <w:rPr>
          <w:rFonts w:ascii="Arial" w:eastAsia="Times New Roman" w:hAnsi="Arial" w:cs="Arial"/>
        </w:rPr>
        <w:t xml:space="preserve">administration’s attacks on </w:t>
      </w:r>
      <w:r w:rsidR="006937F5" w:rsidRPr="0077779E">
        <w:rPr>
          <w:rFonts w:ascii="Arial" w:eastAsia="Times New Roman" w:hAnsi="Arial" w:cs="Arial"/>
        </w:rPr>
        <w:t xml:space="preserve">the press </w:t>
      </w:r>
      <w:r w:rsidR="003D00C3" w:rsidRPr="0077779E">
        <w:rPr>
          <w:rFonts w:ascii="Arial" w:eastAsia="Times New Roman" w:hAnsi="Arial" w:cs="Arial"/>
        </w:rPr>
        <w:t xml:space="preserve">pose </w:t>
      </w:r>
      <w:r w:rsidR="00D116C7" w:rsidRPr="0077779E">
        <w:rPr>
          <w:rFonts w:ascii="Arial" w:eastAsia="Times New Roman" w:hAnsi="Arial" w:cs="Arial"/>
        </w:rPr>
        <w:t>a threat to American</w:t>
      </w:r>
      <w:r w:rsidR="00444F35" w:rsidRPr="0077779E">
        <w:rPr>
          <w:rFonts w:ascii="Arial" w:eastAsia="Times New Roman" w:hAnsi="Arial" w:cs="Arial"/>
        </w:rPr>
        <w:t xml:space="preserve"> democracy.</w:t>
      </w:r>
    </w:p>
    <w:p w:rsidR="00444F35" w:rsidRPr="0077779E" w:rsidRDefault="00444F35" w:rsidP="006937F5">
      <w:pPr>
        <w:autoSpaceDE w:val="0"/>
        <w:autoSpaceDN w:val="0"/>
        <w:adjustRightInd w:val="0"/>
        <w:spacing w:after="0" w:line="240" w:lineRule="auto"/>
        <w:rPr>
          <w:rFonts w:ascii="Arial" w:eastAsia="Times New Roman" w:hAnsi="Arial" w:cs="Arial"/>
        </w:rPr>
      </w:pPr>
      <w:bookmarkStart w:id="0" w:name="_GoBack"/>
      <w:bookmarkEnd w:id="0"/>
    </w:p>
    <w:p w:rsidR="00D116C7" w:rsidRPr="0077779E" w:rsidRDefault="00FE798D" w:rsidP="006937F5">
      <w:pPr>
        <w:autoSpaceDE w:val="0"/>
        <w:autoSpaceDN w:val="0"/>
        <w:adjustRightInd w:val="0"/>
        <w:spacing w:after="0" w:line="240" w:lineRule="auto"/>
        <w:rPr>
          <w:rFonts w:ascii="Arial" w:hAnsi="Arial" w:cs="Arial"/>
        </w:rPr>
      </w:pPr>
      <w:r w:rsidRPr="0077779E">
        <w:rPr>
          <w:rFonts w:ascii="Arial" w:eastAsia="Times New Roman" w:hAnsi="Arial" w:cs="Arial"/>
        </w:rPr>
        <w:t xml:space="preserve">The statement cites numerous attempts by the </w:t>
      </w:r>
      <w:r w:rsidRPr="0077779E">
        <w:rPr>
          <w:rFonts w:ascii="Arial" w:hAnsi="Arial" w:cs="Arial"/>
        </w:rPr>
        <w:t xml:space="preserve">administration to </w:t>
      </w:r>
      <w:r w:rsidR="00A61775" w:rsidRPr="0077779E">
        <w:rPr>
          <w:rFonts w:ascii="Arial" w:hAnsi="Arial" w:cs="Arial"/>
        </w:rPr>
        <w:t>penalize</w:t>
      </w:r>
      <w:r w:rsidRPr="0077779E">
        <w:rPr>
          <w:rFonts w:ascii="Arial" w:hAnsi="Arial" w:cs="Arial"/>
        </w:rPr>
        <w:t xml:space="preserve"> </w:t>
      </w:r>
      <w:r w:rsidR="00A61775" w:rsidRPr="0077779E">
        <w:rPr>
          <w:rFonts w:ascii="Arial" w:hAnsi="Arial" w:cs="Arial"/>
        </w:rPr>
        <w:t xml:space="preserve">and intimidate </w:t>
      </w:r>
      <w:r w:rsidRPr="0077779E">
        <w:rPr>
          <w:rFonts w:ascii="Arial" w:hAnsi="Arial" w:cs="Arial"/>
        </w:rPr>
        <w:t xml:space="preserve">the press for coverage the President dislikes, including </w:t>
      </w:r>
      <w:r w:rsidR="00444F35" w:rsidRPr="0077779E">
        <w:rPr>
          <w:rFonts w:ascii="Arial" w:eastAsia="Times New Roman" w:hAnsi="Arial" w:cs="Arial"/>
        </w:rPr>
        <w:t>refus</w:t>
      </w:r>
      <w:r w:rsidRPr="0077779E">
        <w:rPr>
          <w:rFonts w:ascii="Arial" w:eastAsia="Times New Roman" w:hAnsi="Arial" w:cs="Arial"/>
        </w:rPr>
        <w:t>ing</w:t>
      </w:r>
      <w:r w:rsidR="00444F35" w:rsidRPr="0077779E">
        <w:rPr>
          <w:rFonts w:ascii="Arial" w:eastAsia="Times New Roman" w:hAnsi="Arial" w:cs="Arial"/>
        </w:rPr>
        <w:t xml:space="preserve"> to </w:t>
      </w:r>
      <w:r w:rsidRPr="0077779E">
        <w:rPr>
          <w:rFonts w:ascii="Arial" w:eastAsia="Times New Roman" w:hAnsi="Arial" w:cs="Arial"/>
        </w:rPr>
        <w:t xml:space="preserve">answer </w:t>
      </w:r>
      <w:r w:rsidR="00444F35" w:rsidRPr="0077779E">
        <w:rPr>
          <w:rFonts w:ascii="Arial" w:eastAsia="Times New Roman" w:hAnsi="Arial" w:cs="Arial"/>
        </w:rPr>
        <w:t>questions from</w:t>
      </w:r>
      <w:r w:rsidRPr="0077779E">
        <w:rPr>
          <w:rFonts w:ascii="Arial" w:eastAsia="Times New Roman" w:hAnsi="Arial" w:cs="Arial"/>
        </w:rPr>
        <w:t xml:space="preserve"> certain </w:t>
      </w:r>
      <w:r w:rsidR="006A6360" w:rsidRPr="0077779E">
        <w:rPr>
          <w:rFonts w:ascii="Arial" w:eastAsia="Times New Roman" w:hAnsi="Arial" w:cs="Arial"/>
        </w:rPr>
        <w:t>reporters</w:t>
      </w:r>
      <w:r w:rsidRPr="0077779E">
        <w:rPr>
          <w:rFonts w:ascii="Arial" w:eastAsia="Times New Roman" w:hAnsi="Arial" w:cs="Arial"/>
        </w:rPr>
        <w:t>,</w:t>
      </w:r>
      <w:r w:rsidR="00444F35" w:rsidRPr="0077779E">
        <w:rPr>
          <w:rFonts w:ascii="Arial" w:eastAsia="Times New Roman" w:hAnsi="Arial" w:cs="Arial"/>
        </w:rPr>
        <w:t xml:space="preserve"> </w:t>
      </w:r>
      <w:r w:rsidR="00D116C7" w:rsidRPr="0077779E">
        <w:rPr>
          <w:rFonts w:ascii="Arial" w:eastAsia="Times New Roman" w:hAnsi="Arial" w:cs="Arial"/>
        </w:rPr>
        <w:t>fals</w:t>
      </w:r>
      <w:r w:rsidRPr="0077779E">
        <w:rPr>
          <w:rFonts w:ascii="Arial" w:eastAsia="Times New Roman" w:hAnsi="Arial" w:cs="Arial"/>
        </w:rPr>
        <w:t>ely</w:t>
      </w:r>
      <w:r w:rsidR="00D116C7" w:rsidRPr="0077779E">
        <w:rPr>
          <w:rFonts w:ascii="Arial" w:eastAsia="Times New Roman" w:hAnsi="Arial" w:cs="Arial"/>
        </w:rPr>
        <w:t xml:space="preserve"> </w:t>
      </w:r>
      <w:r w:rsidRPr="0077779E">
        <w:rPr>
          <w:rFonts w:ascii="Arial" w:eastAsia="Times New Roman" w:hAnsi="Arial" w:cs="Arial"/>
        </w:rPr>
        <w:t>charging the media with</w:t>
      </w:r>
      <w:r w:rsidR="00444F35" w:rsidRPr="0077779E">
        <w:rPr>
          <w:rFonts w:ascii="Arial" w:eastAsia="Times New Roman" w:hAnsi="Arial" w:cs="Arial"/>
        </w:rPr>
        <w:t xml:space="preserve"> </w:t>
      </w:r>
      <w:r w:rsidRPr="0077779E">
        <w:rPr>
          <w:rFonts w:ascii="Arial" w:eastAsia="Times New Roman" w:hAnsi="Arial" w:cs="Arial"/>
        </w:rPr>
        <w:t>cover-ups and</w:t>
      </w:r>
      <w:r w:rsidR="00D116C7" w:rsidRPr="0077779E">
        <w:rPr>
          <w:rFonts w:ascii="Arial" w:eastAsia="Times New Roman" w:hAnsi="Arial" w:cs="Arial"/>
        </w:rPr>
        <w:t xml:space="preserve"> </w:t>
      </w:r>
      <w:r w:rsidR="003D00C3" w:rsidRPr="0077779E">
        <w:rPr>
          <w:rFonts w:ascii="Arial" w:eastAsia="Times New Roman" w:hAnsi="Arial" w:cs="Arial"/>
        </w:rPr>
        <w:t>manipulati</w:t>
      </w:r>
      <w:r w:rsidR="00A61775" w:rsidRPr="0077779E">
        <w:rPr>
          <w:rFonts w:ascii="Arial" w:eastAsia="Times New Roman" w:hAnsi="Arial" w:cs="Arial"/>
        </w:rPr>
        <w:t>o</w:t>
      </w:r>
      <w:r w:rsidRPr="0077779E">
        <w:rPr>
          <w:rFonts w:ascii="Arial" w:eastAsia="Times New Roman" w:hAnsi="Arial" w:cs="Arial"/>
        </w:rPr>
        <w:t>n</w:t>
      </w:r>
      <w:r w:rsidR="00A61775" w:rsidRPr="0077779E">
        <w:rPr>
          <w:rFonts w:ascii="Arial" w:eastAsia="Times New Roman" w:hAnsi="Arial" w:cs="Arial"/>
        </w:rPr>
        <w:t xml:space="preserve"> of</w:t>
      </w:r>
      <w:r w:rsidRPr="0077779E">
        <w:rPr>
          <w:rFonts w:ascii="Arial" w:eastAsia="Times New Roman" w:hAnsi="Arial" w:cs="Arial"/>
        </w:rPr>
        <w:t xml:space="preserve"> news, </w:t>
      </w:r>
      <w:r w:rsidR="00D116C7" w:rsidRPr="0077779E">
        <w:rPr>
          <w:rFonts w:ascii="Arial" w:eastAsia="Times New Roman" w:hAnsi="Arial" w:cs="Arial"/>
        </w:rPr>
        <w:t xml:space="preserve">and </w:t>
      </w:r>
      <w:r w:rsidR="00A61775" w:rsidRPr="0077779E">
        <w:rPr>
          <w:rFonts w:ascii="Arial" w:eastAsia="Times New Roman" w:hAnsi="Arial" w:cs="Arial"/>
        </w:rPr>
        <w:t>deny</w:t>
      </w:r>
      <w:r w:rsidRPr="0077779E">
        <w:rPr>
          <w:rFonts w:ascii="Arial" w:eastAsia="Times New Roman" w:hAnsi="Arial" w:cs="Arial"/>
        </w:rPr>
        <w:t>ing certain</w:t>
      </w:r>
      <w:r w:rsidR="00D116C7" w:rsidRPr="0077779E">
        <w:rPr>
          <w:rFonts w:ascii="Arial" w:eastAsia="Times New Roman" w:hAnsi="Arial" w:cs="Arial"/>
        </w:rPr>
        <w:t xml:space="preserve"> media outlets </w:t>
      </w:r>
      <w:r w:rsidR="00A61775" w:rsidRPr="0077779E">
        <w:rPr>
          <w:rFonts w:ascii="Arial" w:eastAsia="Times New Roman" w:hAnsi="Arial" w:cs="Arial"/>
        </w:rPr>
        <w:t>access to</w:t>
      </w:r>
      <w:r w:rsidRPr="0077779E">
        <w:rPr>
          <w:rFonts w:ascii="Arial" w:eastAsia="Times New Roman" w:hAnsi="Arial" w:cs="Arial"/>
        </w:rPr>
        <w:t xml:space="preserve"> </w:t>
      </w:r>
      <w:r w:rsidR="00D116C7" w:rsidRPr="0077779E">
        <w:rPr>
          <w:rFonts w:ascii="Arial" w:eastAsia="Times New Roman" w:hAnsi="Arial" w:cs="Arial"/>
        </w:rPr>
        <w:t>press briefing</w:t>
      </w:r>
      <w:r w:rsidR="00A61775" w:rsidRPr="0077779E">
        <w:rPr>
          <w:rFonts w:ascii="Arial" w:eastAsia="Times New Roman" w:hAnsi="Arial" w:cs="Arial"/>
        </w:rPr>
        <w:t>s</w:t>
      </w:r>
      <w:r w:rsidR="00D116C7" w:rsidRPr="0077779E">
        <w:rPr>
          <w:rFonts w:ascii="Arial" w:eastAsia="Times New Roman" w:hAnsi="Arial" w:cs="Arial"/>
        </w:rPr>
        <w:t xml:space="preserve">. </w:t>
      </w:r>
      <w:r w:rsidRPr="0077779E">
        <w:rPr>
          <w:rFonts w:ascii="Arial" w:eastAsia="Times New Roman" w:hAnsi="Arial" w:cs="Arial"/>
        </w:rPr>
        <w:t xml:space="preserve"> Official d</w:t>
      </w:r>
      <w:r w:rsidR="00A61775" w:rsidRPr="0077779E">
        <w:rPr>
          <w:rFonts w:ascii="Arial" w:eastAsia="Times New Roman" w:hAnsi="Arial" w:cs="Arial"/>
        </w:rPr>
        <w:t>esignation of</w:t>
      </w:r>
      <w:r w:rsidRPr="0077779E">
        <w:rPr>
          <w:rFonts w:ascii="Arial" w:eastAsia="Times New Roman" w:hAnsi="Arial" w:cs="Arial"/>
        </w:rPr>
        <w:t xml:space="preserve"> </w:t>
      </w:r>
      <w:r w:rsidR="00D116C7" w:rsidRPr="0077779E">
        <w:rPr>
          <w:rFonts w:ascii="Arial" w:eastAsia="Times New Roman" w:hAnsi="Arial" w:cs="Arial"/>
        </w:rPr>
        <w:t>the media as “the opposition party”</w:t>
      </w:r>
      <w:r w:rsidRPr="0077779E">
        <w:rPr>
          <w:rFonts w:ascii="Arial" w:eastAsia="Times New Roman" w:hAnsi="Arial" w:cs="Arial"/>
        </w:rPr>
        <w:t xml:space="preserve"> escalated when</w:t>
      </w:r>
      <w:r w:rsidR="00D116C7" w:rsidRPr="0077779E">
        <w:rPr>
          <w:rFonts w:ascii="Arial" w:eastAsia="Times New Roman" w:hAnsi="Arial" w:cs="Arial"/>
        </w:rPr>
        <w:t xml:space="preserve"> the President </w:t>
      </w:r>
      <w:r w:rsidRPr="0077779E">
        <w:rPr>
          <w:rFonts w:ascii="Arial" w:eastAsia="Times New Roman" w:hAnsi="Arial" w:cs="Arial"/>
        </w:rPr>
        <w:t xml:space="preserve">described </w:t>
      </w:r>
      <w:r w:rsidR="00D116C7" w:rsidRPr="0077779E">
        <w:rPr>
          <w:rFonts w:ascii="Arial" w:hAnsi="Arial" w:cs="Arial"/>
        </w:rPr>
        <w:t xml:space="preserve">the New York Times, CBS, CNN, ABC, and NBC News as “the enemy of the American people!” </w:t>
      </w:r>
    </w:p>
    <w:p w:rsidR="00D116C7" w:rsidRPr="0077779E" w:rsidRDefault="00D116C7" w:rsidP="006937F5">
      <w:pPr>
        <w:autoSpaceDE w:val="0"/>
        <w:autoSpaceDN w:val="0"/>
        <w:adjustRightInd w:val="0"/>
        <w:spacing w:after="0" w:line="240" w:lineRule="auto"/>
        <w:rPr>
          <w:rFonts w:ascii="Arial" w:hAnsi="Arial" w:cs="Arial"/>
        </w:rPr>
      </w:pPr>
    </w:p>
    <w:p w:rsidR="00D116C7" w:rsidRPr="0077779E" w:rsidRDefault="00A61775" w:rsidP="006937F5">
      <w:pPr>
        <w:autoSpaceDE w:val="0"/>
        <w:autoSpaceDN w:val="0"/>
        <w:adjustRightInd w:val="0"/>
        <w:spacing w:after="0" w:line="240" w:lineRule="auto"/>
        <w:rPr>
          <w:rFonts w:ascii="Arial" w:hAnsi="Arial" w:cs="Arial"/>
        </w:rPr>
      </w:pPr>
      <w:r w:rsidRPr="0077779E">
        <w:rPr>
          <w:rFonts w:ascii="Arial" w:hAnsi="Arial" w:cs="Arial"/>
        </w:rPr>
        <w:t xml:space="preserve">The </w:t>
      </w:r>
      <w:r w:rsidR="00D116C7" w:rsidRPr="0077779E">
        <w:rPr>
          <w:rFonts w:ascii="Arial" w:hAnsi="Arial" w:cs="Arial"/>
        </w:rPr>
        <w:t xml:space="preserve">statement </w:t>
      </w:r>
      <w:r w:rsidRPr="0077779E">
        <w:rPr>
          <w:rFonts w:ascii="Arial" w:hAnsi="Arial" w:cs="Arial"/>
        </w:rPr>
        <w:t>emphasizes</w:t>
      </w:r>
      <w:r w:rsidR="001F0E85" w:rsidRPr="0077779E">
        <w:rPr>
          <w:rFonts w:ascii="Arial" w:hAnsi="Arial" w:cs="Arial"/>
        </w:rPr>
        <w:t xml:space="preserve"> that an independent and free press</w:t>
      </w:r>
      <w:r w:rsidR="003C5E8B" w:rsidRPr="0077779E">
        <w:rPr>
          <w:rFonts w:ascii="Arial" w:hAnsi="Arial" w:cs="Arial"/>
        </w:rPr>
        <w:t xml:space="preserve"> is</w:t>
      </w:r>
      <w:r w:rsidR="001F0E85" w:rsidRPr="0077779E">
        <w:rPr>
          <w:rFonts w:ascii="Arial" w:hAnsi="Arial" w:cs="Arial"/>
        </w:rPr>
        <w:t xml:space="preserve"> </w:t>
      </w:r>
      <w:r w:rsidRPr="0077779E">
        <w:rPr>
          <w:rFonts w:ascii="Arial" w:hAnsi="Arial" w:cs="Arial"/>
        </w:rPr>
        <w:t>the</w:t>
      </w:r>
      <w:r w:rsidR="001F0E85" w:rsidRPr="0077779E">
        <w:rPr>
          <w:rFonts w:ascii="Arial" w:hAnsi="Arial" w:cs="Arial"/>
        </w:rPr>
        <w:t xml:space="preserve"> </w:t>
      </w:r>
      <w:r w:rsidRPr="0077779E">
        <w:rPr>
          <w:rFonts w:ascii="Arial" w:hAnsi="Arial" w:cs="Arial"/>
        </w:rPr>
        <w:t>C</w:t>
      </w:r>
      <w:r w:rsidR="001F0E85" w:rsidRPr="0077779E">
        <w:rPr>
          <w:rFonts w:ascii="Arial" w:hAnsi="Arial" w:cs="Arial"/>
        </w:rPr>
        <w:t>onstitution</w:t>
      </w:r>
      <w:r w:rsidRPr="0077779E">
        <w:rPr>
          <w:rFonts w:ascii="Arial" w:hAnsi="Arial" w:cs="Arial"/>
        </w:rPr>
        <w:t>’s</w:t>
      </w:r>
      <w:r w:rsidR="001F0E85" w:rsidRPr="0077779E">
        <w:rPr>
          <w:rFonts w:ascii="Arial" w:hAnsi="Arial" w:cs="Arial"/>
        </w:rPr>
        <w:t xml:space="preserve"> </w:t>
      </w:r>
      <w:r w:rsidRPr="0077779E">
        <w:rPr>
          <w:rFonts w:ascii="Arial" w:hAnsi="Arial" w:cs="Arial"/>
        </w:rPr>
        <w:t>safeguard</w:t>
      </w:r>
      <w:r w:rsidR="001F0E85" w:rsidRPr="0077779E">
        <w:rPr>
          <w:rFonts w:ascii="Arial" w:hAnsi="Arial" w:cs="Arial"/>
        </w:rPr>
        <w:t xml:space="preserve"> against tyranny. Its job is not to please the President but to report accurately on the action</w:t>
      </w:r>
      <w:r w:rsidR="00C534B1" w:rsidRPr="0077779E">
        <w:rPr>
          <w:rFonts w:ascii="Arial" w:hAnsi="Arial" w:cs="Arial"/>
        </w:rPr>
        <w:t>s</w:t>
      </w:r>
      <w:r w:rsidR="001F0E85" w:rsidRPr="0077779E">
        <w:rPr>
          <w:rFonts w:ascii="Arial" w:hAnsi="Arial" w:cs="Arial"/>
        </w:rPr>
        <w:t xml:space="preserve"> of public officials so the public has the information to hold power accountable. </w:t>
      </w:r>
      <w:r w:rsidR="00407041" w:rsidRPr="0077779E">
        <w:rPr>
          <w:rFonts w:ascii="Arial" w:hAnsi="Arial" w:cs="Arial"/>
        </w:rPr>
        <w:t>Efforts to</w:t>
      </w:r>
      <w:r w:rsidR="001F0E85" w:rsidRPr="0077779E">
        <w:rPr>
          <w:rFonts w:ascii="Arial" w:hAnsi="Arial" w:cs="Arial"/>
        </w:rPr>
        <w:t xml:space="preserve"> undermin</w:t>
      </w:r>
      <w:r w:rsidR="00407041" w:rsidRPr="0077779E">
        <w:rPr>
          <w:rFonts w:ascii="Arial" w:hAnsi="Arial" w:cs="Arial"/>
        </w:rPr>
        <w:t>e</w:t>
      </w:r>
      <w:r w:rsidR="001F0E85" w:rsidRPr="0077779E">
        <w:rPr>
          <w:rFonts w:ascii="Arial" w:hAnsi="Arial" w:cs="Arial"/>
        </w:rPr>
        <w:t xml:space="preserve"> the legitimacy </w:t>
      </w:r>
      <w:r w:rsidR="00407041" w:rsidRPr="0077779E">
        <w:rPr>
          <w:rFonts w:ascii="Arial" w:hAnsi="Arial" w:cs="Arial"/>
        </w:rPr>
        <w:t xml:space="preserve">or independence </w:t>
      </w:r>
      <w:r w:rsidR="001F0E85" w:rsidRPr="0077779E">
        <w:rPr>
          <w:rFonts w:ascii="Arial" w:hAnsi="Arial" w:cs="Arial"/>
        </w:rPr>
        <w:t xml:space="preserve">of the press, </w:t>
      </w:r>
      <w:r w:rsidR="003C5E8B" w:rsidRPr="0077779E">
        <w:rPr>
          <w:rFonts w:ascii="Arial" w:hAnsi="Arial" w:cs="Arial"/>
        </w:rPr>
        <w:t xml:space="preserve">the statement reads, </w:t>
      </w:r>
      <w:r w:rsidR="001F0E85" w:rsidRPr="0077779E">
        <w:rPr>
          <w:rFonts w:ascii="Arial" w:hAnsi="Arial" w:cs="Arial"/>
        </w:rPr>
        <w:t>“betray the country’s most cherished values and undercut one of its most significant strengths</w:t>
      </w:r>
      <w:r w:rsidR="008804C5" w:rsidRPr="0077779E">
        <w:rPr>
          <w:rFonts w:ascii="Arial" w:hAnsi="Arial" w:cs="Arial"/>
        </w:rPr>
        <w:t>.</w:t>
      </w:r>
      <w:r w:rsidR="001F0E85" w:rsidRPr="0077779E">
        <w:rPr>
          <w:rFonts w:ascii="Arial" w:hAnsi="Arial" w:cs="Arial"/>
        </w:rPr>
        <w:t xml:space="preserve">” </w:t>
      </w:r>
      <w:r w:rsidR="003C5E8B" w:rsidRPr="0077779E">
        <w:rPr>
          <w:rFonts w:ascii="Arial" w:hAnsi="Arial" w:cs="Arial"/>
        </w:rPr>
        <w:t xml:space="preserve"> </w:t>
      </w:r>
      <w:r w:rsidR="008804C5" w:rsidRPr="0077779E">
        <w:rPr>
          <w:rFonts w:ascii="Arial" w:hAnsi="Arial" w:cs="Arial"/>
        </w:rPr>
        <w:t xml:space="preserve"> </w:t>
      </w:r>
    </w:p>
    <w:p w:rsidR="003C5E8B" w:rsidRPr="0077779E" w:rsidRDefault="003C5E8B" w:rsidP="006937F5">
      <w:pPr>
        <w:autoSpaceDE w:val="0"/>
        <w:autoSpaceDN w:val="0"/>
        <w:adjustRightInd w:val="0"/>
        <w:spacing w:after="0" w:line="240" w:lineRule="auto"/>
        <w:rPr>
          <w:rFonts w:ascii="Arial" w:hAnsi="Arial" w:cs="Arial"/>
        </w:rPr>
      </w:pPr>
    </w:p>
    <w:p w:rsidR="003C5E8B" w:rsidRPr="0077779E" w:rsidRDefault="003C5E8B" w:rsidP="006937F5">
      <w:pPr>
        <w:autoSpaceDE w:val="0"/>
        <w:autoSpaceDN w:val="0"/>
        <w:adjustRightInd w:val="0"/>
        <w:spacing w:after="0" w:line="240" w:lineRule="auto"/>
        <w:rPr>
          <w:rFonts w:ascii="Arial" w:hAnsi="Arial" w:cs="Arial"/>
        </w:rPr>
      </w:pPr>
      <w:r w:rsidRPr="0077779E">
        <w:rPr>
          <w:rFonts w:ascii="Arial" w:hAnsi="Arial" w:cs="Arial"/>
        </w:rPr>
        <w:t>“The press</w:t>
      </w:r>
      <w:r w:rsidR="00A61775" w:rsidRPr="0077779E">
        <w:rPr>
          <w:rFonts w:ascii="Arial" w:hAnsi="Arial" w:cs="Arial"/>
        </w:rPr>
        <w:t xml:space="preserve"> plays an essential role in democracy, by serving as an independent watchdog </w:t>
      </w:r>
      <w:r w:rsidR="008804C5" w:rsidRPr="0077779E">
        <w:rPr>
          <w:rFonts w:ascii="Arial" w:hAnsi="Arial" w:cs="Arial"/>
        </w:rPr>
        <w:t xml:space="preserve">on government conduct </w:t>
      </w:r>
      <w:r w:rsidR="00A61775" w:rsidRPr="0077779E">
        <w:rPr>
          <w:rFonts w:ascii="Arial" w:hAnsi="Arial" w:cs="Arial"/>
        </w:rPr>
        <w:t>and</w:t>
      </w:r>
      <w:r w:rsidR="008804C5" w:rsidRPr="0077779E">
        <w:rPr>
          <w:rFonts w:ascii="Arial" w:hAnsi="Arial" w:cs="Arial"/>
        </w:rPr>
        <w:t xml:space="preserve"> a</w:t>
      </w:r>
      <w:r w:rsidR="00407041" w:rsidRPr="0077779E">
        <w:rPr>
          <w:rFonts w:ascii="Arial" w:hAnsi="Arial" w:cs="Arial"/>
        </w:rPr>
        <w:t>s</w:t>
      </w:r>
      <w:r w:rsidR="008804C5" w:rsidRPr="0077779E">
        <w:rPr>
          <w:rFonts w:ascii="Arial" w:hAnsi="Arial" w:cs="Arial"/>
        </w:rPr>
        <w:t xml:space="preserve"> the</w:t>
      </w:r>
      <w:r w:rsidR="00A61775" w:rsidRPr="0077779E">
        <w:rPr>
          <w:rFonts w:ascii="Arial" w:hAnsi="Arial" w:cs="Arial"/>
        </w:rPr>
        <w:t xml:space="preserve"> </w:t>
      </w:r>
      <w:r w:rsidR="008804C5" w:rsidRPr="0077779E">
        <w:rPr>
          <w:rFonts w:ascii="Arial" w:hAnsi="Arial" w:cs="Arial"/>
        </w:rPr>
        <w:t xml:space="preserve">main </w:t>
      </w:r>
      <w:r w:rsidR="00A61775" w:rsidRPr="0077779E">
        <w:rPr>
          <w:rFonts w:ascii="Arial" w:hAnsi="Arial" w:cs="Arial"/>
        </w:rPr>
        <w:t>source of information</w:t>
      </w:r>
      <w:r w:rsidR="008804C5" w:rsidRPr="0077779E">
        <w:rPr>
          <w:rFonts w:ascii="Arial" w:hAnsi="Arial" w:cs="Arial"/>
        </w:rPr>
        <w:t xml:space="preserve"> for the public,” </w:t>
      </w:r>
      <w:r w:rsidRPr="0077779E">
        <w:rPr>
          <w:rFonts w:ascii="Arial" w:hAnsi="Arial" w:cs="Arial"/>
        </w:rPr>
        <w:t>said NCAC’s Executive Director Joan Bertin. “</w:t>
      </w:r>
      <w:r w:rsidR="00A61775" w:rsidRPr="0077779E">
        <w:rPr>
          <w:rFonts w:ascii="Arial" w:hAnsi="Arial" w:cs="Arial"/>
        </w:rPr>
        <w:t>The constitution</w:t>
      </w:r>
      <w:r w:rsidR="008804C5" w:rsidRPr="0077779E">
        <w:rPr>
          <w:rFonts w:ascii="Arial" w:hAnsi="Arial" w:cs="Arial"/>
        </w:rPr>
        <w:t>al</w:t>
      </w:r>
      <w:r w:rsidR="00A61775" w:rsidRPr="0077779E">
        <w:rPr>
          <w:rFonts w:ascii="Arial" w:hAnsi="Arial" w:cs="Arial"/>
        </w:rPr>
        <w:t xml:space="preserve"> right to freedom of speech and to petition the government for a redress of grievances cannot be exercised in a meaningful way without access to information about what the government does in our name</w:t>
      </w:r>
      <w:r w:rsidRPr="0077779E">
        <w:rPr>
          <w:rFonts w:ascii="Arial" w:hAnsi="Arial" w:cs="Arial"/>
        </w:rPr>
        <w:t>.”</w:t>
      </w:r>
    </w:p>
    <w:p w:rsidR="003C5E8B" w:rsidRPr="0077779E" w:rsidRDefault="003C5E8B" w:rsidP="006937F5">
      <w:pPr>
        <w:autoSpaceDE w:val="0"/>
        <w:autoSpaceDN w:val="0"/>
        <w:adjustRightInd w:val="0"/>
        <w:spacing w:after="0" w:line="240" w:lineRule="auto"/>
        <w:rPr>
          <w:rFonts w:ascii="Arial" w:hAnsi="Arial" w:cs="Arial"/>
        </w:rPr>
      </w:pPr>
    </w:p>
    <w:p w:rsidR="003C5E8B" w:rsidRPr="0077779E" w:rsidRDefault="003C5E8B" w:rsidP="006937F5">
      <w:pPr>
        <w:autoSpaceDE w:val="0"/>
        <w:autoSpaceDN w:val="0"/>
        <w:adjustRightInd w:val="0"/>
        <w:spacing w:after="0" w:line="240" w:lineRule="auto"/>
        <w:rPr>
          <w:rFonts w:ascii="Arial" w:hAnsi="Arial" w:cs="Arial"/>
          <w:shd w:val="clear" w:color="auto" w:fill="FFFFFF"/>
        </w:rPr>
      </w:pPr>
      <w:r w:rsidRPr="0077779E">
        <w:rPr>
          <w:rFonts w:ascii="Arial" w:hAnsi="Arial" w:cs="Arial"/>
          <w:shd w:val="clear" w:color="auto" w:fill="FFFFFF"/>
        </w:rPr>
        <w:t>“Given his actions and rhetoric during the campaign, the attacks on the press by President Trump should not be a surprise to anyone,” said Mizell Stewart III, president of the American Society of News Editors. “Every American should be concerned about this administration’s coordinated attempts to marginalize journalists and threaten the public’s right to know.”</w:t>
      </w:r>
    </w:p>
    <w:p w:rsidR="003C5E8B" w:rsidRPr="003C5E8B" w:rsidRDefault="003C5E8B" w:rsidP="006937F5">
      <w:pPr>
        <w:autoSpaceDE w:val="0"/>
        <w:autoSpaceDN w:val="0"/>
        <w:adjustRightInd w:val="0"/>
        <w:spacing w:after="0" w:line="240" w:lineRule="auto"/>
        <w:rPr>
          <w:rFonts w:ascii="Arial" w:hAnsi="Arial" w:cs="Arial"/>
          <w:color w:val="222222"/>
          <w:shd w:val="clear" w:color="auto" w:fill="FFFFFF"/>
        </w:rPr>
      </w:pPr>
    </w:p>
    <w:p w:rsidR="003C5E8B" w:rsidRPr="003C5E8B" w:rsidRDefault="006820F2" w:rsidP="006937F5">
      <w:pPr>
        <w:autoSpaceDE w:val="0"/>
        <w:autoSpaceDN w:val="0"/>
        <w:adjustRightInd w:val="0"/>
        <w:spacing w:after="0" w:line="240" w:lineRule="auto"/>
        <w:rPr>
          <w:rFonts w:ascii="Arial" w:hAnsi="Arial" w:cs="Arial"/>
        </w:rPr>
      </w:pPr>
      <w:hyperlink r:id="rId9" w:history="1">
        <w:r w:rsidR="003C5E8B" w:rsidRPr="00A83BF2">
          <w:rPr>
            <w:rStyle w:val="Hyperlink"/>
            <w:rFonts w:ascii="Arial" w:hAnsi="Arial" w:cs="Arial"/>
            <w:shd w:val="clear" w:color="auto" w:fill="FFFFFF"/>
          </w:rPr>
          <w:t>READ THE STATEMENT</w:t>
        </w:r>
      </w:hyperlink>
    </w:p>
    <w:p w:rsidR="00444F35" w:rsidRDefault="00D116C7" w:rsidP="006937F5">
      <w:pPr>
        <w:autoSpaceDE w:val="0"/>
        <w:autoSpaceDN w:val="0"/>
        <w:adjustRightInd w:val="0"/>
        <w:spacing w:after="0" w:line="240" w:lineRule="auto"/>
        <w:rPr>
          <w:rFonts w:ascii="Arial" w:eastAsia="Times New Roman" w:hAnsi="Arial" w:cs="Arial"/>
          <w:color w:val="000000" w:themeColor="text1"/>
        </w:rPr>
      </w:pPr>
      <w:r>
        <w:t xml:space="preserve"> </w:t>
      </w:r>
    </w:p>
    <w:p w:rsidR="00835FB3" w:rsidRDefault="00835FB3" w:rsidP="00835FB3">
      <w:pPr>
        <w:spacing w:after="0" w:line="240" w:lineRule="auto"/>
        <w:jc w:val="center"/>
        <w:rPr>
          <w:rFonts w:ascii="Arial" w:eastAsia="Times New Roman" w:hAnsi="Arial" w:cs="Arial"/>
          <w:color w:val="222222"/>
          <w:shd w:val="clear" w:color="auto" w:fill="FFFFFF"/>
        </w:rPr>
      </w:pPr>
      <w:r w:rsidRPr="00835FB3">
        <w:rPr>
          <w:rFonts w:ascii="Arial" w:eastAsia="Times New Roman" w:hAnsi="Arial" w:cs="Arial"/>
          <w:color w:val="222222"/>
          <w:shd w:val="clear" w:color="auto" w:fill="FFFFFF"/>
        </w:rPr>
        <w:t>###</w:t>
      </w:r>
    </w:p>
    <w:p w:rsidR="002F4E51" w:rsidRPr="00835FB3" w:rsidRDefault="002F4E51" w:rsidP="00835FB3">
      <w:pPr>
        <w:spacing w:after="0" w:line="240" w:lineRule="auto"/>
        <w:jc w:val="center"/>
        <w:rPr>
          <w:rFonts w:ascii="Arial" w:eastAsia="Times New Roman" w:hAnsi="Arial" w:cs="Arial"/>
        </w:rPr>
      </w:pPr>
    </w:p>
    <w:p w:rsidR="00835FB3" w:rsidRPr="002F4E51" w:rsidRDefault="002F4E51" w:rsidP="002F4E51">
      <w:pPr>
        <w:spacing w:after="240" w:line="240" w:lineRule="auto"/>
        <w:rPr>
          <w:rFonts w:ascii="Arial" w:eastAsia="Times New Roman" w:hAnsi="Arial" w:cs="Arial"/>
          <w:sz w:val="20"/>
          <w:szCs w:val="20"/>
        </w:rPr>
      </w:pPr>
      <w:r>
        <w:t xml:space="preserve">NCAC Contact: </w:t>
      </w:r>
      <w:r>
        <w:tab/>
      </w:r>
      <w:r>
        <w:tab/>
      </w:r>
      <w:r>
        <w:tab/>
      </w:r>
      <w:r>
        <w:tab/>
      </w:r>
      <w:r>
        <w:tab/>
        <w:t xml:space="preserve">ASNE Contact: </w:t>
      </w:r>
      <w:r>
        <w:br/>
        <w:t>Jas Chana, NCAC Communications Director</w:t>
      </w:r>
      <w:r>
        <w:tab/>
        <w:t>Jiyoung Won, ASNE Communications Coordinator</w:t>
      </w:r>
      <w:r>
        <w:br/>
        <w:t>jas@ncac.org, 212-807-6222 ext.107</w:t>
      </w:r>
      <w:r>
        <w:tab/>
      </w:r>
      <w:r>
        <w:tab/>
      </w:r>
      <w:hyperlink r:id="rId10" w:history="1">
        <w:r w:rsidRPr="009315B0">
          <w:rPr>
            <w:rStyle w:val="Hyperlink"/>
          </w:rPr>
          <w:t>jwon@asne.org</w:t>
        </w:r>
      </w:hyperlink>
      <w:r>
        <w:t xml:space="preserve">, </w:t>
      </w:r>
      <w:r w:rsidRPr="002F4E51">
        <w:t>573-882-2430</w:t>
      </w:r>
      <w:r>
        <w:br/>
      </w:r>
      <w:hyperlink r:id="rId11" w:history="1">
        <w:r w:rsidR="00835FB3" w:rsidRPr="00835FB3">
          <w:rPr>
            <w:rFonts w:ascii="Arial" w:eastAsia="Times New Roman" w:hAnsi="Arial" w:cs="Arial"/>
            <w:b/>
            <w:bCs/>
            <w:color w:val="1155CC"/>
            <w:sz w:val="20"/>
            <w:szCs w:val="20"/>
            <w:u w:val="single"/>
            <w:shd w:val="clear" w:color="auto" w:fill="FFFFFF"/>
          </w:rPr>
          <w:t>ncac.org</w:t>
        </w:r>
      </w:hyperlink>
      <w:r>
        <w:rPr>
          <w:rFonts w:ascii="Arial" w:eastAsia="Times New Roman" w:hAnsi="Arial" w:cs="Arial"/>
          <w:b/>
          <w:bCs/>
          <w:color w:val="1155CC"/>
          <w:sz w:val="20"/>
          <w:szCs w:val="20"/>
          <w:shd w:val="clear" w:color="auto" w:fill="FFFFFF"/>
        </w:rPr>
        <w:tab/>
      </w:r>
      <w:r>
        <w:rPr>
          <w:rFonts w:ascii="Arial" w:eastAsia="Times New Roman" w:hAnsi="Arial" w:cs="Arial"/>
          <w:b/>
          <w:bCs/>
          <w:color w:val="1155CC"/>
          <w:sz w:val="20"/>
          <w:szCs w:val="20"/>
          <w:shd w:val="clear" w:color="auto" w:fill="FFFFFF"/>
        </w:rPr>
        <w:tab/>
      </w:r>
      <w:r>
        <w:rPr>
          <w:rFonts w:ascii="Arial" w:eastAsia="Times New Roman" w:hAnsi="Arial" w:cs="Arial"/>
          <w:b/>
          <w:bCs/>
          <w:color w:val="1155CC"/>
          <w:sz w:val="20"/>
          <w:szCs w:val="20"/>
          <w:shd w:val="clear" w:color="auto" w:fill="FFFFFF"/>
        </w:rPr>
        <w:tab/>
      </w:r>
      <w:r>
        <w:rPr>
          <w:rFonts w:ascii="Arial" w:eastAsia="Times New Roman" w:hAnsi="Arial" w:cs="Arial"/>
          <w:b/>
          <w:bCs/>
          <w:color w:val="1155CC"/>
          <w:sz w:val="20"/>
          <w:szCs w:val="20"/>
          <w:shd w:val="clear" w:color="auto" w:fill="FFFFFF"/>
        </w:rPr>
        <w:tab/>
      </w:r>
      <w:r>
        <w:rPr>
          <w:rFonts w:ascii="Arial" w:eastAsia="Times New Roman" w:hAnsi="Arial" w:cs="Arial"/>
          <w:b/>
          <w:bCs/>
          <w:color w:val="1155CC"/>
          <w:sz w:val="20"/>
          <w:szCs w:val="20"/>
          <w:shd w:val="clear" w:color="auto" w:fill="FFFFFF"/>
        </w:rPr>
        <w:tab/>
      </w:r>
      <w:hyperlink r:id="rId12" w:history="1">
        <w:r w:rsidRPr="002F4E51">
          <w:rPr>
            <w:rStyle w:val="Hyperlink"/>
            <w:rFonts w:ascii="Arial" w:eastAsia="Times New Roman" w:hAnsi="Arial" w:cs="Arial"/>
            <w:b/>
            <w:bCs/>
            <w:sz w:val="20"/>
            <w:szCs w:val="20"/>
            <w:shd w:val="clear" w:color="auto" w:fill="FFFFFF"/>
          </w:rPr>
          <w:t>asne.org</w:t>
        </w:r>
      </w:hyperlink>
      <w:r>
        <w:rPr>
          <w:rFonts w:ascii="Arial" w:eastAsia="Times New Roman" w:hAnsi="Arial" w:cs="Arial"/>
          <w:b/>
          <w:bCs/>
          <w:color w:val="1155CC"/>
          <w:sz w:val="20"/>
          <w:szCs w:val="20"/>
          <w:shd w:val="clear" w:color="auto" w:fill="FFFFFF"/>
        </w:rPr>
        <w:t xml:space="preserve"> </w:t>
      </w:r>
    </w:p>
    <w:sectPr w:rsidR="00835FB3" w:rsidRPr="002F4E51" w:rsidSect="002F4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C9" w:rsidRDefault="009502C9">
      <w:pPr>
        <w:spacing w:after="0" w:line="240" w:lineRule="auto"/>
      </w:pPr>
      <w:r>
        <w:separator/>
      </w:r>
    </w:p>
  </w:endnote>
  <w:endnote w:type="continuationSeparator" w:id="0">
    <w:p w:rsidR="009502C9" w:rsidRDefault="0095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C9" w:rsidRDefault="009502C9">
      <w:pPr>
        <w:spacing w:after="0" w:line="240" w:lineRule="auto"/>
        <w:rPr>
          <w:noProof/>
        </w:rPr>
      </w:pPr>
      <w:r>
        <w:rPr>
          <w:noProof/>
        </w:rPr>
        <w:separator/>
      </w:r>
    </w:p>
  </w:footnote>
  <w:footnote w:type="continuationSeparator" w:id="0">
    <w:p w:rsidR="009502C9" w:rsidRDefault="00950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A7"/>
    <w:rsid w:val="00005883"/>
    <w:rsid w:val="000111AB"/>
    <w:rsid w:val="00011BAE"/>
    <w:rsid w:val="00021EF2"/>
    <w:rsid w:val="00025BC4"/>
    <w:rsid w:val="00026E37"/>
    <w:rsid w:val="0002778D"/>
    <w:rsid w:val="00053819"/>
    <w:rsid w:val="000819FC"/>
    <w:rsid w:val="0009529B"/>
    <w:rsid w:val="00096F04"/>
    <w:rsid w:val="000A5448"/>
    <w:rsid w:val="000B134B"/>
    <w:rsid w:val="000B5470"/>
    <w:rsid w:val="000D09C3"/>
    <w:rsid w:val="000D0F68"/>
    <w:rsid w:val="000D66DD"/>
    <w:rsid w:val="000E1020"/>
    <w:rsid w:val="000E513C"/>
    <w:rsid w:val="000F3F0A"/>
    <w:rsid w:val="00100AD8"/>
    <w:rsid w:val="00102E23"/>
    <w:rsid w:val="00103B82"/>
    <w:rsid w:val="00105913"/>
    <w:rsid w:val="00112FAF"/>
    <w:rsid w:val="00144B92"/>
    <w:rsid w:val="00172655"/>
    <w:rsid w:val="00177484"/>
    <w:rsid w:val="00180985"/>
    <w:rsid w:val="001A4FBB"/>
    <w:rsid w:val="001A672D"/>
    <w:rsid w:val="001B1CF6"/>
    <w:rsid w:val="001C59F0"/>
    <w:rsid w:val="001D782A"/>
    <w:rsid w:val="001E3F7F"/>
    <w:rsid w:val="001F0E85"/>
    <w:rsid w:val="00202218"/>
    <w:rsid w:val="00222273"/>
    <w:rsid w:val="00223608"/>
    <w:rsid w:val="00225903"/>
    <w:rsid w:val="00262958"/>
    <w:rsid w:val="00274EEB"/>
    <w:rsid w:val="00281339"/>
    <w:rsid w:val="002828C0"/>
    <w:rsid w:val="00283FB9"/>
    <w:rsid w:val="00293159"/>
    <w:rsid w:val="00296745"/>
    <w:rsid w:val="002978F5"/>
    <w:rsid w:val="002B72E3"/>
    <w:rsid w:val="002C7FA6"/>
    <w:rsid w:val="002D13E3"/>
    <w:rsid w:val="002D2721"/>
    <w:rsid w:val="002D3280"/>
    <w:rsid w:val="002D3F0B"/>
    <w:rsid w:val="002D6716"/>
    <w:rsid w:val="002D6984"/>
    <w:rsid w:val="002E22FC"/>
    <w:rsid w:val="002E548E"/>
    <w:rsid w:val="002E5AD1"/>
    <w:rsid w:val="002F04C2"/>
    <w:rsid w:val="002F4E51"/>
    <w:rsid w:val="00301402"/>
    <w:rsid w:val="00312FF1"/>
    <w:rsid w:val="003357ED"/>
    <w:rsid w:val="00353A6E"/>
    <w:rsid w:val="00361255"/>
    <w:rsid w:val="00374015"/>
    <w:rsid w:val="003753B9"/>
    <w:rsid w:val="003A403E"/>
    <w:rsid w:val="003B6539"/>
    <w:rsid w:val="003C1347"/>
    <w:rsid w:val="003C5E8B"/>
    <w:rsid w:val="003C7C35"/>
    <w:rsid w:val="003D00C3"/>
    <w:rsid w:val="003D74A4"/>
    <w:rsid w:val="003D7681"/>
    <w:rsid w:val="003E0A1D"/>
    <w:rsid w:val="003E5113"/>
    <w:rsid w:val="00400177"/>
    <w:rsid w:val="00400E01"/>
    <w:rsid w:val="00407041"/>
    <w:rsid w:val="0041631E"/>
    <w:rsid w:val="00444F35"/>
    <w:rsid w:val="0045260D"/>
    <w:rsid w:val="004550ED"/>
    <w:rsid w:val="00482736"/>
    <w:rsid w:val="00497C0E"/>
    <w:rsid w:val="004A2F7B"/>
    <w:rsid w:val="004B15FB"/>
    <w:rsid w:val="004E1270"/>
    <w:rsid w:val="004E4807"/>
    <w:rsid w:val="00501C15"/>
    <w:rsid w:val="005039BF"/>
    <w:rsid w:val="005067AC"/>
    <w:rsid w:val="005243FB"/>
    <w:rsid w:val="0054529F"/>
    <w:rsid w:val="005510FA"/>
    <w:rsid w:val="00551BE0"/>
    <w:rsid w:val="0056406A"/>
    <w:rsid w:val="00567D32"/>
    <w:rsid w:val="005D1C11"/>
    <w:rsid w:val="005E3BD8"/>
    <w:rsid w:val="005E79A9"/>
    <w:rsid w:val="00610026"/>
    <w:rsid w:val="0061014B"/>
    <w:rsid w:val="00620F14"/>
    <w:rsid w:val="00625CA4"/>
    <w:rsid w:val="00632DD3"/>
    <w:rsid w:val="006377F1"/>
    <w:rsid w:val="00650FDB"/>
    <w:rsid w:val="006546EE"/>
    <w:rsid w:val="006606FB"/>
    <w:rsid w:val="00661F7A"/>
    <w:rsid w:val="006670B7"/>
    <w:rsid w:val="006732C9"/>
    <w:rsid w:val="00681E6A"/>
    <w:rsid w:val="006820F2"/>
    <w:rsid w:val="0069358C"/>
    <w:rsid w:val="006937F5"/>
    <w:rsid w:val="00695A11"/>
    <w:rsid w:val="006A6360"/>
    <w:rsid w:val="006A74BF"/>
    <w:rsid w:val="006F1FCF"/>
    <w:rsid w:val="00705090"/>
    <w:rsid w:val="0070623A"/>
    <w:rsid w:val="00712B35"/>
    <w:rsid w:val="007130FE"/>
    <w:rsid w:val="007135B9"/>
    <w:rsid w:val="00746B81"/>
    <w:rsid w:val="00762F8C"/>
    <w:rsid w:val="0077779E"/>
    <w:rsid w:val="007837AB"/>
    <w:rsid w:val="00791820"/>
    <w:rsid w:val="007B6842"/>
    <w:rsid w:val="007B79F0"/>
    <w:rsid w:val="007C1EA9"/>
    <w:rsid w:val="007C492E"/>
    <w:rsid w:val="007D30EA"/>
    <w:rsid w:val="007D695D"/>
    <w:rsid w:val="007E4942"/>
    <w:rsid w:val="0080109A"/>
    <w:rsid w:val="00812474"/>
    <w:rsid w:val="00813810"/>
    <w:rsid w:val="00814EEA"/>
    <w:rsid w:val="00835FB3"/>
    <w:rsid w:val="00843635"/>
    <w:rsid w:val="00845D32"/>
    <w:rsid w:val="00863E2C"/>
    <w:rsid w:val="008804C5"/>
    <w:rsid w:val="008B77E8"/>
    <w:rsid w:val="008C0627"/>
    <w:rsid w:val="008C4D82"/>
    <w:rsid w:val="008F00F1"/>
    <w:rsid w:val="009056A2"/>
    <w:rsid w:val="00930F00"/>
    <w:rsid w:val="009323DF"/>
    <w:rsid w:val="00941653"/>
    <w:rsid w:val="0094499C"/>
    <w:rsid w:val="009502C9"/>
    <w:rsid w:val="0095576F"/>
    <w:rsid w:val="00957FDA"/>
    <w:rsid w:val="00963FAB"/>
    <w:rsid w:val="00975F91"/>
    <w:rsid w:val="00994EC3"/>
    <w:rsid w:val="00996629"/>
    <w:rsid w:val="009A2B41"/>
    <w:rsid w:val="009B3EB8"/>
    <w:rsid w:val="009C3E1B"/>
    <w:rsid w:val="009D3587"/>
    <w:rsid w:val="009E27BA"/>
    <w:rsid w:val="009E5395"/>
    <w:rsid w:val="009E702C"/>
    <w:rsid w:val="009F130C"/>
    <w:rsid w:val="00A05555"/>
    <w:rsid w:val="00A13326"/>
    <w:rsid w:val="00A1406C"/>
    <w:rsid w:val="00A22056"/>
    <w:rsid w:val="00A401D9"/>
    <w:rsid w:val="00A44E5B"/>
    <w:rsid w:val="00A52809"/>
    <w:rsid w:val="00A52FC8"/>
    <w:rsid w:val="00A54FDF"/>
    <w:rsid w:val="00A569F8"/>
    <w:rsid w:val="00A61775"/>
    <w:rsid w:val="00A65A4D"/>
    <w:rsid w:val="00A7406A"/>
    <w:rsid w:val="00A77AB3"/>
    <w:rsid w:val="00A81F1B"/>
    <w:rsid w:val="00A83BF2"/>
    <w:rsid w:val="00A84A6F"/>
    <w:rsid w:val="00AC0FED"/>
    <w:rsid w:val="00AC6B10"/>
    <w:rsid w:val="00AD2ACC"/>
    <w:rsid w:val="00AD48CD"/>
    <w:rsid w:val="00AD76DC"/>
    <w:rsid w:val="00AE46FF"/>
    <w:rsid w:val="00AF297C"/>
    <w:rsid w:val="00B149A5"/>
    <w:rsid w:val="00B20918"/>
    <w:rsid w:val="00B56D8C"/>
    <w:rsid w:val="00B6064C"/>
    <w:rsid w:val="00B61252"/>
    <w:rsid w:val="00B61D72"/>
    <w:rsid w:val="00B654E1"/>
    <w:rsid w:val="00B709BD"/>
    <w:rsid w:val="00B7370C"/>
    <w:rsid w:val="00B8301E"/>
    <w:rsid w:val="00BA0AB2"/>
    <w:rsid w:val="00BC3C1F"/>
    <w:rsid w:val="00BD1074"/>
    <w:rsid w:val="00BE0651"/>
    <w:rsid w:val="00BE1E12"/>
    <w:rsid w:val="00BE2A61"/>
    <w:rsid w:val="00BE40A6"/>
    <w:rsid w:val="00C031BE"/>
    <w:rsid w:val="00C0728B"/>
    <w:rsid w:val="00C12BE6"/>
    <w:rsid w:val="00C1351B"/>
    <w:rsid w:val="00C259AD"/>
    <w:rsid w:val="00C32820"/>
    <w:rsid w:val="00C3322C"/>
    <w:rsid w:val="00C414F0"/>
    <w:rsid w:val="00C51684"/>
    <w:rsid w:val="00C534B1"/>
    <w:rsid w:val="00C80E78"/>
    <w:rsid w:val="00C8130C"/>
    <w:rsid w:val="00C87328"/>
    <w:rsid w:val="00C87781"/>
    <w:rsid w:val="00C94CB5"/>
    <w:rsid w:val="00CA1565"/>
    <w:rsid w:val="00CA4B1D"/>
    <w:rsid w:val="00CA5F10"/>
    <w:rsid w:val="00CA7316"/>
    <w:rsid w:val="00CB1C06"/>
    <w:rsid w:val="00CC34DB"/>
    <w:rsid w:val="00CD3A4D"/>
    <w:rsid w:val="00CE1FBB"/>
    <w:rsid w:val="00CF7574"/>
    <w:rsid w:val="00D02001"/>
    <w:rsid w:val="00D07FE7"/>
    <w:rsid w:val="00D116C7"/>
    <w:rsid w:val="00D12EC3"/>
    <w:rsid w:val="00D42481"/>
    <w:rsid w:val="00D44EC3"/>
    <w:rsid w:val="00D451AC"/>
    <w:rsid w:val="00D500AC"/>
    <w:rsid w:val="00D522DB"/>
    <w:rsid w:val="00D5515A"/>
    <w:rsid w:val="00D6323C"/>
    <w:rsid w:val="00D6344C"/>
    <w:rsid w:val="00D67AC4"/>
    <w:rsid w:val="00D84EEF"/>
    <w:rsid w:val="00DB4EBF"/>
    <w:rsid w:val="00DE19A9"/>
    <w:rsid w:val="00DF2230"/>
    <w:rsid w:val="00DF56FF"/>
    <w:rsid w:val="00E04CFD"/>
    <w:rsid w:val="00E07BE3"/>
    <w:rsid w:val="00E100BC"/>
    <w:rsid w:val="00E10B1A"/>
    <w:rsid w:val="00E17BB9"/>
    <w:rsid w:val="00E272D6"/>
    <w:rsid w:val="00E275A1"/>
    <w:rsid w:val="00E4049C"/>
    <w:rsid w:val="00E43C6A"/>
    <w:rsid w:val="00E56A60"/>
    <w:rsid w:val="00E607EB"/>
    <w:rsid w:val="00E6428E"/>
    <w:rsid w:val="00E671A7"/>
    <w:rsid w:val="00E72320"/>
    <w:rsid w:val="00E84DDF"/>
    <w:rsid w:val="00E856D2"/>
    <w:rsid w:val="00E93ED1"/>
    <w:rsid w:val="00EB6DF5"/>
    <w:rsid w:val="00EC28B2"/>
    <w:rsid w:val="00EC7103"/>
    <w:rsid w:val="00ED5DA3"/>
    <w:rsid w:val="00EE280C"/>
    <w:rsid w:val="00F35DC7"/>
    <w:rsid w:val="00F36D29"/>
    <w:rsid w:val="00F41704"/>
    <w:rsid w:val="00F54419"/>
    <w:rsid w:val="00F75DF3"/>
    <w:rsid w:val="00F770E2"/>
    <w:rsid w:val="00F93919"/>
    <w:rsid w:val="00FB0496"/>
    <w:rsid w:val="00FD2610"/>
    <w:rsid w:val="00FE798D"/>
    <w:rsid w:val="00FF53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DF4FC2C8-5BFD-439D-B5A3-75F3F769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A7"/>
    <w:pPr>
      <w:spacing w:after="160" w:line="259" w:lineRule="auto"/>
    </w:pPr>
    <w:rPr>
      <w:rFonts w:eastAsiaTheme="minorEastAsia"/>
    </w:rPr>
  </w:style>
  <w:style w:type="paragraph" w:styleId="Heading1">
    <w:name w:val="heading 1"/>
    <w:basedOn w:val="Normal"/>
    <w:link w:val="Heading1Char"/>
    <w:uiPriority w:val="9"/>
    <w:qFormat/>
    <w:rsid w:val="00835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406C"/>
  </w:style>
  <w:style w:type="character" w:styleId="Hyperlink">
    <w:name w:val="Hyperlink"/>
    <w:basedOn w:val="DefaultParagraphFont"/>
    <w:uiPriority w:val="99"/>
    <w:unhideWhenUsed/>
    <w:rsid w:val="00D44EC3"/>
    <w:rPr>
      <w:color w:val="0563C1" w:themeColor="hyperlink"/>
      <w:u w:val="single"/>
    </w:rPr>
  </w:style>
  <w:style w:type="character" w:styleId="FollowedHyperlink">
    <w:name w:val="FollowedHyperlink"/>
    <w:basedOn w:val="DefaultParagraphFont"/>
    <w:uiPriority w:val="99"/>
    <w:semiHidden/>
    <w:unhideWhenUsed/>
    <w:rsid w:val="00225903"/>
    <w:rPr>
      <w:color w:val="954F72" w:themeColor="followedHyperlink"/>
      <w:u w:val="single"/>
    </w:rPr>
  </w:style>
  <w:style w:type="paragraph" w:styleId="BalloonText">
    <w:name w:val="Balloon Text"/>
    <w:basedOn w:val="Normal"/>
    <w:link w:val="BalloonTextChar"/>
    <w:uiPriority w:val="99"/>
    <w:semiHidden/>
    <w:unhideWhenUsed/>
    <w:rsid w:val="0065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6EE"/>
    <w:rPr>
      <w:rFonts w:ascii="Segoe UI" w:eastAsiaTheme="minorEastAsia" w:hAnsi="Segoe UI" w:cs="Segoe UI"/>
      <w:sz w:val="18"/>
      <w:szCs w:val="18"/>
    </w:rPr>
  </w:style>
  <w:style w:type="paragraph" w:styleId="NormalWeb">
    <w:name w:val="Normal (Web)"/>
    <w:basedOn w:val="Normal"/>
    <w:uiPriority w:val="99"/>
    <w:semiHidden/>
    <w:unhideWhenUsed/>
    <w:rsid w:val="0083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5FB3"/>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CF7574"/>
    <w:rPr>
      <w:sz w:val="18"/>
      <w:szCs w:val="18"/>
    </w:rPr>
  </w:style>
  <w:style w:type="paragraph" w:styleId="CommentText">
    <w:name w:val="annotation text"/>
    <w:basedOn w:val="Normal"/>
    <w:link w:val="CommentTextChar"/>
    <w:uiPriority w:val="99"/>
    <w:semiHidden/>
    <w:unhideWhenUsed/>
    <w:rsid w:val="00CF7574"/>
    <w:pPr>
      <w:spacing w:line="240" w:lineRule="auto"/>
    </w:pPr>
    <w:rPr>
      <w:sz w:val="24"/>
      <w:szCs w:val="24"/>
    </w:rPr>
  </w:style>
  <w:style w:type="character" w:customStyle="1" w:styleId="CommentTextChar">
    <w:name w:val="Comment Text Char"/>
    <w:basedOn w:val="DefaultParagraphFont"/>
    <w:link w:val="CommentText"/>
    <w:uiPriority w:val="99"/>
    <w:semiHidden/>
    <w:rsid w:val="00CF7574"/>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F7574"/>
    <w:rPr>
      <w:b/>
      <w:bCs/>
      <w:sz w:val="20"/>
      <w:szCs w:val="20"/>
    </w:rPr>
  </w:style>
  <w:style w:type="character" w:customStyle="1" w:styleId="CommentSubjectChar">
    <w:name w:val="Comment Subject Char"/>
    <w:basedOn w:val="CommentTextChar"/>
    <w:link w:val="CommentSubject"/>
    <w:uiPriority w:val="99"/>
    <w:semiHidden/>
    <w:rsid w:val="00CF7574"/>
    <w:rPr>
      <w:rFonts w:eastAsiaTheme="minorEastAsia"/>
      <w:b/>
      <w:bCs/>
      <w:sz w:val="20"/>
      <w:szCs w:val="20"/>
    </w:rPr>
  </w:style>
  <w:style w:type="paragraph" w:styleId="Header">
    <w:name w:val="header"/>
    <w:basedOn w:val="Normal"/>
    <w:link w:val="HeaderChar"/>
    <w:uiPriority w:val="99"/>
    <w:unhideWhenUsed/>
    <w:rsid w:val="0099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C3"/>
    <w:rPr>
      <w:rFonts w:eastAsiaTheme="minorEastAsia"/>
    </w:rPr>
  </w:style>
  <w:style w:type="paragraph" w:styleId="Footer">
    <w:name w:val="footer"/>
    <w:basedOn w:val="Normal"/>
    <w:link w:val="FooterChar"/>
    <w:uiPriority w:val="99"/>
    <w:unhideWhenUsed/>
    <w:rsid w:val="00994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6514">
      <w:bodyDiv w:val="1"/>
      <w:marLeft w:val="0"/>
      <w:marRight w:val="0"/>
      <w:marTop w:val="0"/>
      <w:marBottom w:val="0"/>
      <w:divBdr>
        <w:top w:val="none" w:sz="0" w:space="0" w:color="auto"/>
        <w:left w:val="none" w:sz="0" w:space="0" w:color="auto"/>
        <w:bottom w:val="none" w:sz="0" w:space="0" w:color="auto"/>
        <w:right w:val="none" w:sz="0" w:space="0" w:color="auto"/>
      </w:divBdr>
      <w:divsChild>
        <w:div w:id="1762212462">
          <w:marLeft w:val="0"/>
          <w:marRight w:val="0"/>
          <w:marTop w:val="0"/>
          <w:marBottom w:val="0"/>
          <w:divBdr>
            <w:top w:val="none" w:sz="0" w:space="0" w:color="auto"/>
            <w:left w:val="none" w:sz="0" w:space="0" w:color="auto"/>
            <w:bottom w:val="none" w:sz="0" w:space="0" w:color="auto"/>
            <w:right w:val="none" w:sz="0" w:space="0" w:color="auto"/>
          </w:divBdr>
        </w:div>
        <w:div w:id="478576078">
          <w:marLeft w:val="0"/>
          <w:marRight w:val="0"/>
          <w:marTop w:val="0"/>
          <w:marBottom w:val="0"/>
          <w:divBdr>
            <w:top w:val="none" w:sz="0" w:space="0" w:color="auto"/>
            <w:left w:val="none" w:sz="0" w:space="0" w:color="auto"/>
            <w:bottom w:val="none" w:sz="0" w:space="0" w:color="auto"/>
            <w:right w:val="none" w:sz="0" w:space="0" w:color="auto"/>
          </w:divBdr>
        </w:div>
      </w:divsChild>
    </w:div>
    <w:div w:id="236324084">
      <w:bodyDiv w:val="1"/>
      <w:marLeft w:val="0"/>
      <w:marRight w:val="0"/>
      <w:marTop w:val="0"/>
      <w:marBottom w:val="0"/>
      <w:divBdr>
        <w:top w:val="none" w:sz="0" w:space="0" w:color="auto"/>
        <w:left w:val="none" w:sz="0" w:space="0" w:color="auto"/>
        <w:bottom w:val="none" w:sz="0" w:space="0" w:color="auto"/>
        <w:right w:val="none" w:sz="0" w:space="0" w:color="auto"/>
      </w:divBdr>
    </w:div>
    <w:div w:id="240255541">
      <w:bodyDiv w:val="1"/>
      <w:marLeft w:val="0"/>
      <w:marRight w:val="0"/>
      <w:marTop w:val="0"/>
      <w:marBottom w:val="0"/>
      <w:divBdr>
        <w:top w:val="none" w:sz="0" w:space="0" w:color="auto"/>
        <w:left w:val="none" w:sz="0" w:space="0" w:color="auto"/>
        <w:bottom w:val="none" w:sz="0" w:space="0" w:color="auto"/>
        <w:right w:val="none" w:sz="0" w:space="0" w:color="auto"/>
      </w:divBdr>
    </w:div>
    <w:div w:id="358707030">
      <w:bodyDiv w:val="1"/>
      <w:marLeft w:val="0"/>
      <w:marRight w:val="0"/>
      <w:marTop w:val="0"/>
      <w:marBottom w:val="0"/>
      <w:divBdr>
        <w:top w:val="none" w:sz="0" w:space="0" w:color="auto"/>
        <w:left w:val="none" w:sz="0" w:space="0" w:color="auto"/>
        <w:bottom w:val="none" w:sz="0" w:space="0" w:color="auto"/>
        <w:right w:val="none" w:sz="0" w:space="0" w:color="auto"/>
      </w:divBdr>
    </w:div>
    <w:div w:id="456266042">
      <w:bodyDiv w:val="1"/>
      <w:marLeft w:val="0"/>
      <w:marRight w:val="0"/>
      <w:marTop w:val="0"/>
      <w:marBottom w:val="0"/>
      <w:divBdr>
        <w:top w:val="none" w:sz="0" w:space="0" w:color="auto"/>
        <w:left w:val="none" w:sz="0" w:space="0" w:color="auto"/>
        <w:bottom w:val="none" w:sz="0" w:space="0" w:color="auto"/>
        <w:right w:val="none" w:sz="0" w:space="0" w:color="auto"/>
      </w:divBdr>
    </w:div>
    <w:div w:id="896011965">
      <w:bodyDiv w:val="1"/>
      <w:marLeft w:val="0"/>
      <w:marRight w:val="0"/>
      <w:marTop w:val="0"/>
      <w:marBottom w:val="0"/>
      <w:divBdr>
        <w:top w:val="none" w:sz="0" w:space="0" w:color="auto"/>
        <w:left w:val="none" w:sz="0" w:space="0" w:color="auto"/>
        <w:bottom w:val="none" w:sz="0" w:space="0" w:color="auto"/>
        <w:right w:val="none" w:sz="0" w:space="0" w:color="auto"/>
      </w:divBdr>
    </w:div>
    <w:div w:id="1606644718">
      <w:bodyDiv w:val="1"/>
      <w:marLeft w:val="0"/>
      <w:marRight w:val="0"/>
      <w:marTop w:val="0"/>
      <w:marBottom w:val="0"/>
      <w:divBdr>
        <w:top w:val="none" w:sz="0" w:space="0" w:color="auto"/>
        <w:left w:val="none" w:sz="0" w:space="0" w:color="auto"/>
        <w:bottom w:val="none" w:sz="0" w:space="0" w:color="auto"/>
        <w:right w:val="none" w:sz="0" w:space="0" w:color="auto"/>
      </w:divBdr>
      <w:divsChild>
        <w:div w:id="740173939">
          <w:marLeft w:val="0"/>
          <w:marRight w:val="0"/>
          <w:marTop w:val="0"/>
          <w:marBottom w:val="0"/>
          <w:divBdr>
            <w:top w:val="none" w:sz="0" w:space="0" w:color="auto"/>
            <w:left w:val="none" w:sz="0" w:space="0" w:color="auto"/>
            <w:bottom w:val="none" w:sz="0" w:space="0" w:color="auto"/>
            <w:right w:val="none" w:sz="0" w:space="0" w:color="auto"/>
          </w:divBdr>
          <w:divsChild>
            <w:div w:id="73670907">
              <w:marLeft w:val="0"/>
              <w:marRight w:val="0"/>
              <w:marTop w:val="0"/>
              <w:marBottom w:val="0"/>
              <w:divBdr>
                <w:top w:val="none" w:sz="0" w:space="0" w:color="auto"/>
                <w:left w:val="none" w:sz="0" w:space="0" w:color="auto"/>
                <w:bottom w:val="none" w:sz="0" w:space="0" w:color="auto"/>
                <w:right w:val="none" w:sz="0" w:space="0" w:color="auto"/>
              </w:divBdr>
            </w:div>
            <w:div w:id="1429958661">
              <w:marLeft w:val="0"/>
              <w:marRight w:val="0"/>
              <w:marTop w:val="0"/>
              <w:marBottom w:val="0"/>
              <w:divBdr>
                <w:top w:val="none" w:sz="0" w:space="0" w:color="auto"/>
                <w:left w:val="none" w:sz="0" w:space="0" w:color="auto"/>
                <w:bottom w:val="none" w:sz="0" w:space="0" w:color="auto"/>
                <w:right w:val="none" w:sz="0" w:space="0" w:color="auto"/>
              </w:divBdr>
            </w:div>
            <w:div w:id="178741144">
              <w:marLeft w:val="0"/>
              <w:marRight w:val="0"/>
              <w:marTop w:val="0"/>
              <w:marBottom w:val="0"/>
              <w:divBdr>
                <w:top w:val="none" w:sz="0" w:space="0" w:color="auto"/>
                <w:left w:val="none" w:sz="0" w:space="0" w:color="auto"/>
                <w:bottom w:val="none" w:sz="0" w:space="0" w:color="auto"/>
                <w:right w:val="none" w:sz="0" w:space="0" w:color="auto"/>
              </w:divBdr>
            </w:div>
            <w:div w:id="1965456314">
              <w:marLeft w:val="0"/>
              <w:marRight w:val="0"/>
              <w:marTop w:val="0"/>
              <w:marBottom w:val="0"/>
              <w:divBdr>
                <w:top w:val="none" w:sz="0" w:space="0" w:color="auto"/>
                <w:left w:val="none" w:sz="0" w:space="0" w:color="auto"/>
                <w:bottom w:val="none" w:sz="0" w:space="0" w:color="auto"/>
                <w:right w:val="none" w:sz="0" w:space="0" w:color="auto"/>
              </w:divBdr>
            </w:div>
            <w:div w:id="700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564">
      <w:bodyDiv w:val="1"/>
      <w:marLeft w:val="0"/>
      <w:marRight w:val="0"/>
      <w:marTop w:val="0"/>
      <w:marBottom w:val="0"/>
      <w:divBdr>
        <w:top w:val="none" w:sz="0" w:space="0" w:color="auto"/>
        <w:left w:val="none" w:sz="0" w:space="0" w:color="auto"/>
        <w:bottom w:val="none" w:sz="0" w:space="0" w:color="auto"/>
        <w:right w:val="none" w:sz="0" w:space="0" w:color="auto"/>
      </w:divBdr>
    </w:div>
    <w:div w:id="1803838850">
      <w:bodyDiv w:val="1"/>
      <w:marLeft w:val="0"/>
      <w:marRight w:val="0"/>
      <w:marTop w:val="0"/>
      <w:marBottom w:val="0"/>
      <w:divBdr>
        <w:top w:val="none" w:sz="0" w:space="0" w:color="auto"/>
        <w:left w:val="none" w:sz="0" w:space="0" w:color="auto"/>
        <w:bottom w:val="none" w:sz="0" w:space="0" w:color="auto"/>
        <w:right w:val="none" w:sz="0" w:space="0" w:color="auto"/>
      </w:divBdr>
      <w:divsChild>
        <w:div w:id="132284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867661">
              <w:marLeft w:val="0"/>
              <w:marRight w:val="0"/>
              <w:marTop w:val="0"/>
              <w:marBottom w:val="0"/>
              <w:divBdr>
                <w:top w:val="none" w:sz="0" w:space="0" w:color="auto"/>
                <w:left w:val="none" w:sz="0" w:space="0" w:color="auto"/>
                <w:bottom w:val="none" w:sz="0" w:space="0" w:color="auto"/>
                <w:right w:val="none" w:sz="0" w:space="0" w:color="auto"/>
              </w:divBdr>
              <w:divsChild>
                <w:div w:id="2165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19019">
      <w:bodyDiv w:val="1"/>
      <w:marLeft w:val="0"/>
      <w:marRight w:val="0"/>
      <w:marTop w:val="0"/>
      <w:marBottom w:val="0"/>
      <w:divBdr>
        <w:top w:val="none" w:sz="0" w:space="0" w:color="auto"/>
        <w:left w:val="none" w:sz="0" w:space="0" w:color="auto"/>
        <w:bottom w:val="none" w:sz="0" w:space="0" w:color="auto"/>
        <w:right w:val="none" w:sz="0" w:space="0" w:color="auto"/>
      </w:divBdr>
    </w:div>
    <w:div w:id="2008708268">
      <w:bodyDiv w:val="1"/>
      <w:marLeft w:val="0"/>
      <w:marRight w:val="0"/>
      <w:marTop w:val="0"/>
      <w:marBottom w:val="0"/>
      <w:divBdr>
        <w:top w:val="none" w:sz="0" w:space="0" w:color="auto"/>
        <w:left w:val="none" w:sz="0" w:space="0" w:color="auto"/>
        <w:bottom w:val="none" w:sz="0" w:space="0" w:color="auto"/>
        <w:right w:val="none" w:sz="0" w:space="0" w:color="auto"/>
      </w:divBdr>
    </w:div>
    <w:div w:id="2112776437">
      <w:bodyDiv w:val="1"/>
      <w:marLeft w:val="0"/>
      <w:marRight w:val="0"/>
      <w:marTop w:val="0"/>
      <w:marBottom w:val="0"/>
      <w:divBdr>
        <w:top w:val="none" w:sz="0" w:space="0" w:color="auto"/>
        <w:left w:val="none" w:sz="0" w:space="0" w:color="auto"/>
        <w:bottom w:val="none" w:sz="0" w:space="0" w:color="auto"/>
        <w:right w:val="none" w:sz="0" w:space="0" w:color="auto"/>
      </w:divBdr>
      <w:divsChild>
        <w:div w:id="1401750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3020">
              <w:marLeft w:val="0"/>
              <w:marRight w:val="0"/>
              <w:marTop w:val="0"/>
              <w:marBottom w:val="0"/>
              <w:divBdr>
                <w:top w:val="none" w:sz="0" w:space="0" w:color="auto"/>
                <w:left w:val="none" w:sz="0" w:space="0" w:color="auto"/>
                <w:bottom w:val="none" w:sz="0" w:space="0" w:color="auto"/>
                <w:right w:val="none" w:sz="0" w:space="0" w:color="auto"/>
              </w:divBdr>
              <w:divsChild>
                <w:div w:id="7843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cac.org/" TargetMode="External"/><Relationship Id="rId5" Type="http://schemas.openxmlformats.org/officeDocument/2006/relationships/footnotes" Target="footnotes.xml"/><Relationship Id="rId10" Type="http://schemas.openxmlformats.org/officeDocument/2006/relationships/hyperlink" Target="mailto:jwon@asne.org" TargetMode="External"/><Relationship Id="rId4" Type="http://schemas.openxmlformats.org/officeDocument/2006/relationships/webSettings" Target="webSettings.xml"/><Relationship Id="rId9" Type="http://schemas.openxmlformats.org/officeDocument/2006/relationships/hyperlink" Target="http://ncac.org/wp-content/uploads/2017/03/Press-Freedom-Statement-2.28.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C356-AA38-4F5E-A508-72BAAA06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2217</Characters>
  <Application>Microsoft Office Word</Application>
  <DocSecurity>0</DocSecurity>
  <PresentationFormat>15|.DOCX</PresentationFormat>
  <Lines>45</Lines>
  <Paragraphs>10</Paragraphs>
  <ScaleCrop>false</ScaleCrop>
  <HeadingPairs>
    <vt:vector size="2" baseType="variant">
      <vt:variant>
        <vt:lpstr>Title</vt:lpstr>
      </vt:variant>
      <vt:variant>
        <vt:i4>1</vt:i4>
      </vt:variant>
    </vt:vector>
  </HeadingPairs>
  <TitlesOfParts>
    <vt:vector size="1" baseType="lpstr">
      <vt:lpstr>Press Release for Statement in Support of Press Freedom -- FINAL (01023580).DOCX</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for Statement in Support of Press Freedom.DOCX</dc:title>
  <dc:subject>01023523-1 /font=6</dc:subject>
  <dc:creator>Acacia</dc:creator>
  <cp:keywords/>
  <dc:description>DO NOT STAMP</dc:description>
  <cp:lastModifiedBy>Kevin M. Goldberg</cp:lastModifiedBy>
  <cp:revision>3</cp:revision>
  <cp:lastPrinted>2017-03-01T18:57:00Z</cp:lastPrinted>
  <dcterms:created xsi:type="dcterms:W3CDTF">2017-03-01T22:23:00Z</dcterms:created>
  <dcterms:modified xsi:type="dcterms:W3CDTF">2017-03-01T23:02:00Z</dcterms:modified>
</cp:coreProperties>
</file>